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A2DA6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14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500847</w:t>
      </w:r>
      <w:bookmarkStart w:id="7" w:name="_GoBack"/>
      <w:bookmarkEnd w:id="7"/>
    </w:p>
    <w:p w14:paraId="49440EE0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</w:p>
    <w:p w14:paraId="154DF388">
      <w:pPr>
        <w:tabs>
          <w:tab w:val="left" w:pos="1985"/>
        </w:tabs>
        <w:rPr>
          <w:b/>
          <w:sz w:val="22"/>
        </w:rPr>
      </w:pPr>
    </w:p>
    <w:p w14:paraId="64F9F1D6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7.18.3</w:t>
      </w:r>
    </w:p>
    <w:p w14:paraId="418701F4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3C3A693B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BS interference suppressing with MMSE-IRC</w:t>
      </w:r>
    </w:p>
    <w:bookmarkEnd w:id="2"/>
    <w:bookmarkEnd w:id="3"/>
    <w:p w14:paraId="421B965C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367718B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83F13C4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 and observations.</w:t>
      </w:r>
    </w:p>
    <w:p w14:paraId="1BC6A68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728392C1">
      <w:pPr>
        <w:spacing w:before="60"/>
        <w:rPr>
          <w:b/>
          <w:bCs/>
          <w:sz w:val="20"/>
          <w:szCs w:val="20"/>
          <w:u w:val="single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PUSCH requirements with interference (CP-OFDM/FDD)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84"/>
        <w:gridCol w:w="2223"/>
        <w:gridCol w:w="1585"/>
        <w:gridCol w:w="1861"/>
        <w:gridCol w:w="1808"/>
      </w:tblGrid>
      <w:tr w14:paraId="3712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</w:tcPr>
          <w:p w14:paraId="5794F7D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</w:tcPr>
          <w:p w14:paraId="1DADB7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5B17AC4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8042E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0BB0D4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2C3FB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721E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13" w:type="dxa"/>
            <w:vMerge w:val="restart"/>
          </w:tcPr>
          <w:p w14:paraId="1B90950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(1 interference)</w:t>
            </w:r>
          </w:p>
        </w:tc>
        <w:tc>
          <w:tcPr>
            <w:tcW w:w="984" w:type="dxa"/>
            <w:vMerge w:val="restart"/>
          </w:tcPr>
          <w:p w14:paraId="71D05E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2</w:t>
            </w:r>
          </w:p>
        </w:tc>
        <w:tc>
          <w:tcPr>
            <w:tcW w:w="2223" w:type="dxa"/>
            <w:vMerge w:val="restart"/>
          </w:tcPr>
          <w:p w14:paraId="4AF49CEC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2C56D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01C3BF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-1.89</w:t>
            </w:r>
          </w:p>
        </w:tc>
        <w:tc>
          <w:tcPr>
            <w:tcW w:w="1808" w:type="dxa"/>
          </w:tcPr>
          <w:p w14:paraId="45721BF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-0.13</w:t>
            </w:r>
          </w:p>
        </w:tc>
      </w:tr>
      <w:tr w14:paraId="78CFC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77D786A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440432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EA3B9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84BE2A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7D9C7AE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-0.12</w:t>
            </w:r>
          </w:p>
        </w:tc>
        <w:tc>
          <w:tcPr>
            <w:tcW w:w="1808" w:type="dxa"/>
          </w:tcPr>
          <w:p w14:paraId="49DD762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3.28</w:t>
            </w:r>
          </w:p>
        </w:tc>
      </w:tr>
      <w:tr w14:paraId="1E389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13" w:type="dxa"/>
            <w:vMerge w:val="continue"/>
          </w:tcPr>
          <w:p w14:paraId="00CAB4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EFA2E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F8C56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E809A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13C809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1.67</w:t>
            </w:r>
          </w:p>
        </w:tc>
        <w:tc>
          <w:tcPr>
            <w:tcW w:w="1808" w:type="dxa"/>
          </w:tcPr>
          <w:p w14:paraId="329C365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3.41</w:t>
            </w:r>
          </w:p>
        </w:tc>
      </w:tr>
      <w:tr w14:paraId="3F19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70320A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490C4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064B97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TDLB100-400</w:t>
            </w:r>
          </w:p>
        </w:tc>
        <w:tc>
          <w:tcPr>
            <w:tcW w:w="1585" w:type="dxa"/>
          </w:tcPr>
          <w:p w14:paraId="431663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B5D37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-1.89</w:t>
            </w:r>
          </w:p>
        </w:tc>
        <w:tc>
          <w:tcPr>
            <w:tcW w:w="1808" w:type="dxa"/>
          </w:tcPr>
          <w:p w14:paraId="6D88B4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0.13</w:t>
            </w:r>
          </w:p>
        </w:tc>
      </w:tr>
      <w:tr w14:paraId="6081F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4C6E2FE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35F7E7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A3C81C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79807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35B1BB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-0.12</w:t>
            </w:r>
          </w:p>
        </w:tc>
        <w:tc>
          <w:tcPr>
            <w:tcW w:w="1808" w:type="dxa"/>
          </w:tcPr>
          <w:p w14:paraId="45C4D61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3.35</w:t>
            </w:r>
          </w:p>
        </w:tc>
      </w:tr>
      <w:tr w14:paraId="0DF99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13" w:type="dxa"/>
            <w:vMerge w:val="continue"/>
          </w:tcPr>
          <w:p w14:paraId="0CB5403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9C5C17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25087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B3E559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5E5E4A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1.67</w:t>
            </w:r>
          </w:p>
        </w:tc>
        <w:tc>
          <w:tcPr>
            <w:tcW w:w="1808" w:type="dxa"/>
          </w:tcPr>
          <w:p w14:paraId="06D0D7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3.22</w:t>
            </w:r>
          </w:p>
        </w:tc>
      </w:tr>
      <w:tr w14:paraId="29FBC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continue"/>
          </w:tcPr>
          <w:p w14:paraId="50448E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</w:tcPr>
          <w:p w14:paraId="3521335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37F42A5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50A83E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61D9D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10.53</w:t>
            </w:r>
          </w:p>
        </w:tc>
        <w:tc>
          <w:tcPr>
            <w:tcW w:w="1808" w:type="dxa"/>
          </w:tcPr>
          <w:p w14:paraId="74D613A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12.13</w:t>
            </w:r>
          </w:p>
        </w:tc>
      </w:tr>
      <w:tr w14:paraId="7669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continue"/>
          </w:tcPr>
          <w:p w14:paraId="1BB88C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0AE173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86664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E2B5F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102270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12.33</w:t>
            </w:r>
          </w:p>
        </w:tc>
        <w:tc>
          <w:tcPr>
            <w:tcW w:w="1808" w:type="dxa"/>
          </w:tcPr>
          <w:p w14:paraId="1E1EEF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15.75</w:t>
            </w:r>
          </w:p>
        </w:tc>
      </w:tr>
      <w:tr w14:paraId="4820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5BA0B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54E7A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129E9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5DB52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D3841A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.8</w:t>
            </w:r>
          </w:p>
        </w:tc>
        <w:tc>
          <w:tcPr>
            <w:tcW w:w="1808" w:type="dxa"/>
          </w:tcPr>
          <w:p w14:paraId="1CA4BD6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.62</w:t>
            </w:r>
          </w:p>
        </w:tc>
      </w:tr>
      <w:tr w14:paraId="0BCB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D1CF1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8EDD61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6C8EFC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06D0B4E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530C48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11.32</w:t>
            </w:r>
          </w:p>
        </w:tc>
        <w:tc>
          <w:tcPr>
            <w:tcW w:w="1808" w:type="dxa"/>
          </w:tcPr>
          <w:p w14:paraId="6D44A8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12.55</w:t>
            </w:r>
          </w:p>
        </w:tc>
      </w:tr>
      <w:tr w14:paraId="5F99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4E126A7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CD3AB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91E414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9F631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5BA1F2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12.74</w:t>
            </w:r>
          </w:p>
        </w:tc>
        <w:tc>
          <w:tcPr>
            <w:tcW w:w="1808" w:type="dxa"/>
          </w:tcPr>
          <w:p w14:paraId="4BC061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</w:t>
            </w:r>
          </w:p>
        </w:tc>
      </w:tr>
      <w:tr w14:paraId="0458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1B31835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B004B4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4D5AF9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EC671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6FF4B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.42</w:t>
            </w:r>
          </w:p>
        </w:tc>
        <w:tc>
          <w:tcPr>
            <w:tcW w:w="1808" w:type="dxa"/>
          </w:tcPr>
          <w:p w14:paraId="60E223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.45</w:t>
            </w:r>
          </w:p>
        </w:tc>
      </w:tr>
      <w:tr w14:paraId="4B06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64C59BD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(2 interference)</w:t>
            </w:r>
          </w:p>
        </w:tc>
        <w:tc>
          <w:tcPr>
            <w:tcW w:w="984" w:type="dxa"/>
            <w:vMerge w:val="restart"/>
          </w:tcPr>
          <w:p w14:paraId="7D92E6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2</w:t>
            </w:r>
          </w:p>
        </w:tc>
        <w:tc>
          <w:tcPr>
            <w:tcW w:w="2223" w:type="dxa"/>
            <w:vMerge w:val="restart"/>
          </w:tcPr>
          <w:p w14:paraId="63C85123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790D191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A871A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-0.33</w:t>
            </w:r>
          </w:p>
        </w:tc>
        <w:tc>
          <w:tcPr>
            <w:tcW w:w="1808" w:type="dxa"/>
          </w:tcPr>
          <w:p w14:paraId="283661C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2.16</w:t>
            </w:r>
          </w:p>
        </w:tc>
      </w:tr>
      <w:tr w14:paraId="1A8F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1328A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C773F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4CCFD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E0B50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010616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1.83</w:t>
            </w:r>
          </w:p>
        </w:tc>
        <w:tc>
          <w:tcPr>
            <w:tcW w:w="1808" w:type="dxa"/>
          </w:tcPr>
          <w:p w14:paraId="2091166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6.16</w:t>
            </w:r>
          </w:p>
        </w:tc>
      </w:tr>
      <w:tr w14:paraId="1A3C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72B2C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7D9241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C2845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61259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2222F1F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2.16</w:t>
            </w:r>
          </w:p>
        </w:tc>
        <w:tc>
          <w:tcPr>
            <w:tcW w:w="1808" w:type="dxa"/>
          </w:tcPr>
          <w:p w14:paraId="64AED09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</w:t>
            </w:r>
          </w:p>
        </w:tc>
      </w:tr>
      <w:tr w14:paraId="4B93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A3945E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CF18BB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3101048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TDLB100-400</w:t>
            </w:r>
          </w:p>
        </w:tc>
        <w:tc>
          <w:tcPr>
            <w:tcW w:w="1585" w:type="dxa"/>
          </w:tcPr>
          <w:p w14:paraId="595B57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3EE66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-0.33</w:t>
            </w:r>
          </w:p>
        </w:tc>
        <w:tc>
          <w:tcPr>
            <w:tcW w:w="1808" w:type="dxa"/>
          </w:tcPr>
          <w:p w14:paraId="7D255A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1.66</w:t>
            </w:r>
          </w:p>
        </w:tc>
      </w:tr>
      <w:tr w14:paraId="2949E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5A5B92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3AC802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6BBD5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5EEC5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2D413E3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1.83</w:t>
            </w:r>
          </w:p>
        </w:tc>
        <w:tc>
          <w:tcPr>
            <w:tcW w:w="1808" w:type="dxa"/>
          </w:tcPr>
          <w:p w14:paraId="192A54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6.07</w:t>
            </w:r>
          </w:p>
        </w:tc>
      </w:tr>
      <w:tr w14:paraId="23F0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85011F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611981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AE98ED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19BD7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7328D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.16</w:t>
            </w:r>
          </w:p>
        </w:tc>
        <w:tc>
          <w:tcPr>
            <w:tcW w:w="1808" w:type="dxa"/>
          </w:tcPr>
          <w:p w14:paraId="7C431F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.41</w:t>
            </w:r>
          </w:p>
        </w:tc>
      </w:tr>
      <w:tr w14:paraId="47CD0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D4D03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</w:tcPr>
          <w:p w14:paraId="53769B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632A0B3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5C306E2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CF36A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12.18</w:t>
            </w:r>
          </w:p>
        </w:tc>
        <w:tc>
          <w:tcPr>
            <w:tcW w:w="1808" w:type="dxa"/>
          </w:tcPr>
          <w:p w14:paraId="1084B8D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14.62</w:t>
            </w:r>
          </w:p>
        </w:tc>
      </w:tr>
      <w:tr w14:paraId="73EE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A8D683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43834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0F421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B21E6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396D7E8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14.51</w:t>
            </w:r>
          </w:p>
        </w:tc>
        <w:tc>
          <w:tcPr>
            <w:tcW w:w="1808" w:type="dxa"/>
          </w:tcPr>
          <w:p w14:paraId="6A1892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18.35</w:t>
            </w:r>
          </w:p>
        </w:tc>
      </w:tr>
      <w:tr w14:paraId="4BB1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7961A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CC9AF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9C6890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2710F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4415B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.23</w:t>
            </w:r>
          </w:p>
        </w:tc>
        <w:tc>
          <w:tcPr>
            <w:tcW w:w="1808" w:type="dxa"/>
          </w:tcPr>
          <w:p w14:paraId="14F0C7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.73</w:t>
            </w:r>
          </w:p>
        </w:tc>
      </w:tr>
      <w:tr w14:paraId="7695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A1841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07FAC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0215F99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56BC0F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1702B8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12.92</w:t>
            </w:r>
          </w:p>
        </w:tc>
        <w:tc>
          <w:tcPr>
            <w:tcW w:w="1808" w:type="dxa"/>
          </w:tcPr>
          <w:p w14:paraId="4C969B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</w:t>
            </w:r>
          </w:p>
        </w:tc>
      </w:tr>
      <w:tr w14:paraId="7E1F0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3AFA26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E50CA2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8D330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48A80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6743EAE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14.6</w:t>
            </w:r>
          </w:p>
        </w:tc>
        <w:tc>
          <w:tcPr>
            <w:tcW w:w="1808" w:type="dxa"/>
          </w:tcPr>
          <w:p w14:paraId="3C3E3A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18.38</w:t>
            </w:r>
          </w:p>
        </w:tc>
      </w:tr>
      <w:tr w14:paraId="13766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255DC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A72747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71EF98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AD2D2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245DAD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.68</w:t>
            </w:r>
          </w:p>
        </w:tc>
        <w:tc>
          <w:tcPr>
            <w:tcW w:w="1808" w:type="dxa"/>
          </w:tcPr>
          <w:p w14:paraId="18EE7A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.38</w:t>
            </w:r>
          </w:p>
        </w:tc>
      </w:tr>
      <w:tr w14:paraId="6DB6F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51AE4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984" w:type="dxa"/>
            <w:vMerge w:val="restart"/>
          </w:tcPr>
          <w:p w14:paraId="701DE8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7AD6FFE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6CA29B3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A2668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7.06</w:t>
            </w:r>
          </w:p>
        </w:tc>
        <w:tc>
          <w:tcPr>
            <w:tcW w:w="1808" w:type="dxa"/>
          </w:tcPr>
          <w:p w14:paraId="5D1D32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8.13</w:t>
            </w:r>
          </w:p>
        </w:tc>
      </w:tr>
      <w:tr w14:paraId="3119F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712139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78AB7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475ADD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47293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5F395D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10.49</w:t>
            </w:r>
          </w:p>
        </w:tc>
        <w:tc>
          <w:tcPr>
            <w:tcW w:w="1808" w:type="dxa"/>
          </w:tcPr>
          <w:p w14:paraId="74A81B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13.96</w:t>
            </w:r>
          </w:p>
        </w:tc>
      </w:tr>
      <w:tr w14:paraId="3771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E711F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C1533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2BAE1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7FA6D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29DE4E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.43</w:t>
            </w:r>
          </w:p>
        </w:tc>
        <w:tc>
          <w:tcPr>
            <w:tcW w:w="1808" w:type="dxa"/>
          </w:tcPr>
          <w:p w14:paraId="38BDA0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.83</w:t>
            </w:r>
          </w:p>
        </w:tc>
      </w:tr>
      <w:tr w14:paraId="3A1DD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E2EC4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838C6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37EC44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207EE7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61AA7D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.47</w:t>
            </w:r>
          </w:p>
        </w:tc>
        <w:tc>
          <w:tcPr>
            <w:tcW w:w="1808" w:type="dxa"/>
          </w:tcPr>
          <w:p w14:paraId="237C07E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.52</w:t>
            </w:r>
          </w:p>
        </w:tc>
      </w:tr>
      <w:tr w14:paraId="3B46F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57388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00B1E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36BAD2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CEC84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6BFD52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10.6</w:t>
            </w:r>
          </w:p>
        </w:tc>
        <w:tc>
          <w:tcPr>
            <w:tcW w:w="1808" w:type="dxa"/>
          </w:tcPr>
          <w:p w14:paraId="30A5BC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14.17</w:t>
            </w:r>
          </w:p>
        </w:tc>
      </w:tr>
      <w:tr w14:paraId="26AD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50621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912D3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909C1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3F5D82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4E89B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.13</w:t>
            </w:r>
          </w:p>
        </w:tc>
        <w:tc>
          <w:tcPr>
            <w:tcW w:w="1808" w:type="dxa"/>
          </w:tcPr>
          <w:p w14:paraId="54C6E0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.65</w:t>
            </w:r>
          </w:p>
        </w:tc>
      </w:tr>
      <w:tr w14:paraId="2A0B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12C49B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984" w:type="dxa"/>
            <w:vMerge w:val="restart"/>
          </w:tcPr>
          <w:p w14:paraId="118932A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20</w:t>
            </w:r>
          </w:p>
        </w:tc>
        <w:tc>
          <w:tcPr>
            <w:tcW w:w="2223" w:type="dxa"/>
            <w:vMerge w:val="restart"/>
          </w:tcPr>
          <w:p w14:paraId="40DF876C">
            <w:pPr>
              <w:pStyle w:val="27"/>
              <w:jc w:val="left"/>
              <w:rPr>
                <w:rFonts w:ascii="Times New Roman" w:hAnsi="Times New Roman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TDLA30-10 for HetNet and TDLB100-400 for HomNet</w:t>
            </w:r>
          </w:p>
          <w:p w14:paraId="6D4598C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7F2B5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AF06D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.6</w:t>
            </w:r>
          </w:p>
        </w:tc>
        <w:tc>
          <w:tcPr>
            <w:tcW w:w="1808" w:type="dxa"/>
          </w:tcPr>
          <w:p w14:paraId="0140AF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.13</w:t>
            </w:r>
          </w:p>
        </w:tc>
      </w:tr>
      <w:tr w14:paraId="5974F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6AD65E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C8A135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25018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091A5D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12997C8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.87</w:t>
            </w:r>
          </w:p>
        </w:tc>
        <w:tc>
          <w:tcPr>
            <w:tcW w:w="1808" w:type="dxa"/>
          </w:tcPr>
          <w:p w14:paraId="4BDBEA1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3.48</w:t>
            </w:r>
          </w:p>
        </w:tc>
      </w:tr>
      <w:tr w14:paraId="24C7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49A15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84A92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6E697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0375F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F71A9E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.27</w:t>
            </w:r>
          </w:p>
        </w:tc>
        <w:tc>
          <w:tcPr>
            <w:tcW w:w="1808" w:type="dxa"/>
          </w:tcPr>
          <w:p w14:paraId="2D67D3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.35</w:t>
            </w:r>
          </w:p>
        </w:tc>
      </w:tr>
      <w:tr w14:paraId="6BF0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160FF7E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9EE616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25E7FC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 xml:space="preserve">TDLA30-10 </w:t>
            </w:r>
          </w:p>
        </w:tc>
        <w:tc>
          <w:tcPr>
            <w:tcW w:w="1585" w:type="dxa"/>
          </w:tcPr>
          <w:p w14:paraId="7A7826F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051CD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.62</w:t>
            </w:r>
          </w:p>
        </w:tc>
        <w:tc>
          <w:tcPr>
            <w:tcW w:w="1808" w:type="dxa"/>
          </w:tcPr>
          <w:p w14:paraId="51EA7D0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.13</w:t>
            </w:r>
          </w:p>
        </w:tc>
      </w:tr>
      <w:tr w14:paraId="1F7F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6984CD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7C31B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CD67F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89D1F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29AB358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0.02</w:t>
            </w:r>
          </w:p>
        </w:tc>
        <w:tc>
          <w:tcPr>
            <w:tcW w:w="1808" w:type="dxa"/>
          </w:tcPr>
          <w:p w14:paraId="3C6D07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3.48</w:t>
            </w:r>
          </w:p>
        </w:tc>
      </w:tr>
      <w:tr w14:paraId="3371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337598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F67F2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E6663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15F07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27F78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.4</w:t>
            </w:r>
          </w:p>
        </w:tc>
        <w:tc>
          <w:tcPr>
            <w:tcW w:w="1808" w:type="dxa"/>
          </w:tcPr>
          <w:p w14:paraId="0958F6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.35</w:t>
            </w:r>
          </w:p>
        </w:tc>
      </w:tr>
      <w:tr w14:paraId="047B1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0659A8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</w:tcPr>
          <w:p w14:paraId="795660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3D988FA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C3372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4E1AD8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.67</w:t>
            </w:r>
          </w:p>
        </w:tc>
        <w:tc>
          <w:tcPr>
            <w:tcW w:w="1808" w:type="dxa"/>
          </w:tcPr>
          <w:p w14:paraId="4488F9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.27</w:t>
            </w:r>
          </w:p>
        </w:tc>
      </w:tr>
      <w:tr w14:paraId="6662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2DC97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4F9A5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BC909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8E723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43CDEA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.15</w:t>
            </w:r>
          </w:p>
        </w:tc>
        <w:tc>
          <w:tcPr>
            <w:tcW w:w="1808" w:type="dxa"/>
          </w:tcPr>
          <w:p w14:paraId="1AEB190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0.84</w:t>
            </w:r>
          </w:p>
        </w:tc>
      </w:tr>
      <w:tr w14:paraId="0B6B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58CCC2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30599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33DE2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8A90C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0D85B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.48</w:t>
            </w:r>
          </w:p>
        </w:tc>
        <w:tc>
          <w:tcPr>
            <w:tcW w:w="1808" w:type="dxa"/>
          </w:tcPr>
          <w:p w14:paraId="62E7308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.57</w:t>
            </w:r>
          </w:p>
        </w:tc>
      </w:tr>
      <w:tr w14:paraId="59B8F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F9A41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8831B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141601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CC4B7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62238C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.11</w:t>
            </w:r>
          </w:p>
        </w:tc>
        <w:tc>
          <w:tcPr>
            <w:tcW w:w="1808" w:type="dxa"/>
          </w:tcPr>
          <w:p w14:paraId="3236DD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.58</w:t>
            </w:r>
          </w:p>
        </w:tc>
      </w:tr>
      <w:tr w14:paraId="5901B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24305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3B966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8C33B5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A4AE8B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64962E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.28</w:t>
            </w:r>
          </w:p>
        </w:tc>
        <w:tc>
          <w:tcPr>
            <w:tcW w:w="1808" w:type="dxa"/>
          </w:tcPr>
          <w:p w14:paraId="102D11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1.04</w:t>
            </w:r>
          </w:p>
        </w:tc>
      </w:tr>
      <w:tr w14:paraId="0AA5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49CAB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6DE250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3D890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0A081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283E2F5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.17</w:t>
            </w:r>
          </w:p>
        </w:tc>
        <w:tc>
          <w:tcPr>
            <w:tcW w:w="1808" w:type="dxa"/>
          </w:tcPr>
          <w:p w14:paraId="39913AD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.46</w:t>
            </w:r>
          </w:p>
        </w:tc>
      </w:tr>
    </w:tbl>
    <w:p w14:paraId="6EF75154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0385889B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(DFT-s-OFDM/FDD)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84"/>
        <w:gridCol w:w="2223"/>
        <w:gridCol w:w="1585"/>
        <w:gridCol w:w="1861"/>
        <w:gridCol w:w="1808"/>
      </w:tblGrid>
      <w:tr w14:paraId="673D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</w:tcPr>
          <w:p w14:paraId="24592B9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</w:tcPr>
          <w:p w14:paraId="21CA2D1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7264BE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B5E62A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291AEA6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B33CD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584A8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10790D1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(1 interference)</w:t>
            </w:r>
          </w:p>
        </w:tc>
        <w:tc>
          <w:tcPr>
            <w:tcW w:w="984" w:type="dxa"/>
            <w:vMerge w:val="restart"/>
          </w:tcPr>
          <w:p w14:paraId="10F477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2</w:t>
            </w:r>
          </w:p>
        </w:tc>
        <w:tc>
          <w:tcPr>
            <w:tcW w:w="2223" w:type="dxa"/>
            <w:vMerge w:val="restart"/>
          </w:tcPr>
          <w:p w14:paraId="26158A8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48641F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2A7BB4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0.45</w:t>
            </w:r>
          </w:p>
        </w:tc>
        <w:tc>
          <w:tcPr>
            <w:tcW w:w="1808" w:type="dxa"/>
          </w:tcPr>
          <w:p w14:paraId="26EC84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2.73</w:t>
            </w:r>
          </w:p>
        </w:tc>
      </w:tr>
      <w:tr w14:paraId="4B2E4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35DA96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62C0A8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A789F4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ED9596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277D3C7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.55</w:t>
            </w:r>
          </w:p>
        </w:tc>
        <w:tc>
          <w:tcPr>
            <w:tcW w:w="1808" w:type="dxa"/>
          </w:tcPr>
          <w:p w14:paraId="63210B6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4.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</w:tr>
      <w:tr w14:paraId="4ADF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65FF4E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54D78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507CF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33650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59CF01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.1</w:t>
            </w:r>
          </w:p>
        </w:tc>
        <w:tc>
          <w:tcPr>
            <w:tcW w:w="1808" w:type="dxa"/>
          </w:tcPr>
          <w:p w14:paraId="7D1FE9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.77</w:t>
            </w:r>
          </w:p>
        </w:tc>
      </w:tr>
      <w:tr w14:paraId="2F7E5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13744D2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DDB4E0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D34BC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TDLB100-400</w:t>
            </w:r>
          </w:p>
        </w:tc>
        <w:tc>
          <w:tcPr>
            <w:tcW w:w="1585" w:type="dxa"/>
          </w:tcPr>
          <w:p w14:paraId="568B366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24FF42F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0.45</w:t>
            </w:r>
          </w:p>
        </w:tc>
        <w:tc>
          <w:tcPr>
            <w:tcW w:w="1808" w:type="dxa"/>
          </w:tcPr>
          <w:p w14:paraId="72EA07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</w:tr>
      <w:tr w14:paraId="4BC25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61119EE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C9D12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25B0B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B36367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06F82AE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.55</w:t>
            </w:r>
          </w:p>
        </w:tc>
        <w:tc>
          <w:tcPr>
            <w:tcW w:w="1808" w:type="dxa"/>
          </w:tcPr>
          <w:p w14:paraId="33F135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4.82</w:t>
            </w:r>
          </w:p>
        </w:tc>
      </w:tr>
      <w:tr w14:paraId="4A89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75E94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EED647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BAF68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F32DF9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2DA069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.1</w:t>
            </w:r>
          </w:p>
        </w:tc>
        <w:tc>
          <w:tcPr>
            <w:tcW w:w="1808" w:type="dxa"/>
          </w:tcPr>
          <w:p w14:paraId="12D81F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1.82</w:t>
            </w:r>
          </w:p>
        </w:tc>
      </w:tr>
      <w:tr w14:paraId="0A972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274E0A7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</w:tcPr>
          <w:p w14:paraId="057FC37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1DEA15D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2BB24E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4A6AD01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2.02</w:t>
            </w:r>
          </w:p>
        </w:tc>
        <w:tc>
          <w:tcPr>
            <w:tcW w:w="1808" w:type="dxa"/>
          </w:tcPr>
          <w:p w14:paraId="07E6900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3.23</w:t>
            </w:r>
          </w:p>
        </w:tc>
      </w:tr>
      <w:tr w14:paraId="0F7E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53509C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79CFF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B2E53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9C057A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5045E2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3.26</w:t>
            </w:r>
          </w:p>
        </w:tc>
        <w:tc>
          <w:tcPr>
            <w:tcW w:w="1808" w:type="dxa"/>
          </w:tcPr>
          <w:p w14:paraId="67B3F9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6.23</w:t>
            </w:r>
          </w:p>
        </w:tc>
      </w:tr>
      <w:tr w14:paraId="7FAB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5E2E37F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3051E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C2429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873413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1EE134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.24</w:t>
            </w:r>
          </w:p>
        </w:tc>
        <w:tc>
          <w:tcPr>
            <w:tcW w:w="1808" w:type="dxa"/>
          </w:tcPr>
          <w:p w14:paraId="241F2A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</w:p>
        </w:tc>
      </w:tr>
      <w:tr w14:paraId="0AAB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173CF1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642C2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F92F1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51A5D1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1AEB071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2.84</w:t>
            </w:r>
          </w:p>
        </w:tc>
        <w:tc>
          <w:tcPr>
            <w:tcW w:w="1808" w:type="dxa"/>
          </w:tcPr>
          <w:p w14:paraId="110F3F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4.7</w:t>
            </w:r>
          </w:p>
        </w:tc>
      </w:tr>
      <w:tr w14:paraId="3244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4CBB2B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0CF069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870876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359BA3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191B22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3.77</w:t>
            </w:r>
          </w:p>
        </w:tc>
        <w:tc>
          <w:tcPr>
            <w:tcW w:w="1808" w:type="dxa"/>
          </w:tcPr>
          <w:p w14:paraId="3DEAE00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14:paraId="6F74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2F1C113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2344F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74BD40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995427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77ED92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0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.93</w:t>
            </w:r>
          </w:p>
        </w:tc>
        <w:tc>
          <w:tcPr>
            <w:tcW w:w="1808" w:type="dxa"/>
          </w:tcPr>
          <w:p w14:paraId="199F670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.3</w:t>
            </w:r>
          </w:p>
        </w:tc>
      </w:tr>
      <w:tr w14:paraId="4AD3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297863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(2 interference)</w:t>
            </w:r>
          </w:p>
        </w:tc>
        <w:tc>
          <w:tcPr>
            <w:tcW w:w="984" w:type="dxa"/>
            <w:vMerge w:val="restart"/>
          </w:tcPr>
          <w:p w14:paraId="066371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2</w:t>
            </w:r>
          </w:p>
        </w:tc>
        <w:tc>
          <w:tcPr>
            <w:tcW w:w="2223" w:type="dxa"/>
            <w:vMerge w:val="restart"/>
          </w:tcPr>
          <w:p w14:paraId="6D21AC10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24FAFF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09514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.17</w:t>
            </w:r>
          </w:p>
        </w:tc>
        <w:tc>
          <w:tcPr>
            <w:tcW w:w="1808" w:type="dxa"/>
            <w:shd w:val="clear" w:color="auto" w:fill="auto"/>
          </w:tcPr>
          <w:p w14:paraId="71E1F4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.33</w:t>
            </w:r>
          </w:p>
        </w:tc>
      </w:tr>
      <w:tr w14:paraId="0D5E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98269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98FDB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F0A7C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10E6A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2DFA5D9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.33</w:t>
            </w:r>
          </w:p>
        </w:tc>
        <w:tc>
          <w:tcPr>
            <w:tcW w:w="1808" w:type="dxa"/>
            <w:shd w:val="clear" w:color="auto" w:fill="auto"/>
          </w:tcPr>
          <w:p w14:paraId="10E76F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.59</w:t>
            </w:r>
          </w:p>
        </w:tc>
      </w:tr>
      <w:tr w14:paraId="4FD36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B6A98A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E6E00D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4A214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8C750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2F7AD6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.16</w:t>
            </w:r>
          </w:p>
        </w:tc>
        <w:tc>
          <w:tcPr>
            <w:tcW w:w="1808" w:type="dxa"/>
            <w:shd w:val="clear" w:color="auto" w:fill="auto"/>
          </w:tcPr>
          <w:p w14:paraId="515F3C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.26</w:t>
            </w:r>
          </w:p>
        </w:tc>
      </w:tr>
      <w:tr w14:paraId="6504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B5E1CB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75E8C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60C4A7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TDLB100-400</w:t>
            </w:r>
          </w:p>
        </w:tc>
        <w:tc>
          <w:tcPr>
            <w:tcW w:w="1585" w:type="dxa"/>
          </w:tcPr>
          <w:p w14:paraId="277B32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51FC88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.17</w:t>
            </w:r>
          </w:p>
        </w:tc>
        <w:tc>
          <w:tcPr>
            <w:tcW w:w="1808" w:type="dxa"/>
            <w:shd w:val="clear" w:color="auto" w:fill="auto"/>
          </w:tcPr>
          <w:p w14:paraId="00719D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.03</w:t>
            </w:r>
          </w:p>
        </w:tc>
      </w:tr>
      <w:tr w14:paraId="0BA75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0FE4D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3B0BB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430D4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D0275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42632B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.33</w:t>
            </w:r>
          </w:p>
        </w:tc>
        <w:tc>
          <w:tcPr>
            <w:tcW w:w="1808" w:type="dxa"/>
            <w:shd w:val="clear" w:color="auto" w:fill="auto"/>
          </w:tcPr>
          <w:p w14:paraId="4B48CB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6.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51</w:t>
            </w:r>
          </w:p>
        </w:tc>
      </w:tr>
      <w:tr w14:paraId="4D6C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038270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0D78A7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63685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DAB13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6B5D0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.16</w:t>
            </w:r>
          </w:p>
        </w:tc>
        <w:tc>
          <w:tcPr>
            <w:tcW w:w="1808" w:type="dxa"/>
            <w:shd w:val="clear" w:color="auto" w:fill="auto"/>
          </w:tcPr>
          <w:p w14:paraId="491FA0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1.48</w:t>
            </w:r>
          </w:p>
        </w:tc>
      </w:tr>
      <w:tr w14:paraId="19C03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07E764B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</w:tcPr>
          <w:p w14:paraId="78194E5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691F644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008AE9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9178C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08" w:type="dxa"/>
          </w:tcPr>
          <w:p w14:paraId="4729A93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14:paraId="10849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0536B5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3C6D4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A028D8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B968B1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47D8F6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08" w:type="dxa"/>
          </w:tcPr>
          <w:p w14:paraId="6AF1E7A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</w:tr>
      <w:tr w14:paraId="0EA6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CD0D75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48DF15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CA4A9F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0F0D3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151255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</w:p>
        </w:tc>
        <w:tc>
          <w:tcPr>
            <w:tcW w:w="1808" w:type="dxa"/>
          </w:tcPr>
          <w:p w14:paraId="0F2F28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</w:p>
        </w:tc>
      </w:tr>
      <w:tr w14:paraId="5E7FD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0B582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1A9D7E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4243CD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16BDD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19B6285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4.72</w:t>
            </w:r>
          </w:p>
        </w:tc>
        <w:tc>
          <w:tcPr>
            <w:tcW w:w="1808" w:type="dxa"/>
          </w:tcPr>
          <w:p w14:paraId="5CE5E9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14:paraId="2885B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9534B6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CD411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641D6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2EC3BA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0BFA81A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5.55</w:t>
            </w:r>
          </w:p>
        </w:tc>
        <w:tc>
          <w:tcPr>
            <w:tcW w:w="1808" w:type="dxa"/>
          </w:tcPr>
          <w:p w14:paraId="0CE6C9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9.39</w:t>
            </w:r>
          </w:p>
        </w:tc>
      </w:tr>
      <w:tr w14:paraId="6B91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87ABA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19E5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A02639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82868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58F5DB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0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.83</w:t>
            </w:r>
          </w:p>
        </w:tc>
        <w:tc>
          <w:tcPr>
            <w:tcW w:w="1808" w:type="dxa"/>
          </w:tcPr>
          <w:p w14:paraId="3CD1BD6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red"/>
              </w:rPr>
              <w:t>.61</w:t>
            </w:r>
          </w:p>
        </w:tc>
      </w:tr>
      <w:tr w14:paraId="7F75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26911C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984" w:type="dxa"/>
            <w:vMerge w:val="restart"/>
          </w:tcPr>
          <w:p w14:paraId="1B075C0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243C94A4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96B92A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7FD458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.53</w:t>
            </w:r>
          </w:p>
        </w:tc>
        <w:tc>
          <w:tcPr>
            <w:tcW w:w="1808" w:type="dxa"/>
          </w:tcPr>
          <w:p w14:paraId="5B8C60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.48</w:t>
            </w:r>
          </w:p>
        </w:tc>
      </w:tr>
      <w:tr w14:paraId="2D04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1C50C8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3ABDBC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D37674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00759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128CF48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0.78</w:t>
            </w:r>
          </w:p>
        </w:tc>
        <w:tc>
          <w:tcPr>
            <w:tcW w:w="1808" w:type="dxa"/>
          </w:tcPr>
          <w:p w14:paraId="1ACA9F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</w:tr>
      <w:tr w14:paraId="15310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C38B36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2F3CBF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3C8485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9B0F2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61A56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.25</w:t>
            </w:r>
          </w:p>
        </w:tc>
        <w:tc>
          <w:tcPr>
            <w:tcW w:w="1808" w:type="dxa"/>
          </w:tcPr>
          <w:p w14:paraId="20BAFC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6.02</w:t>
            </w:r>
          </w:p>
        </w:tc>
      </w:tr>
      <w:tr w14:paraId="678C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0C4E9B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A08D7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EAB5E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4ACCA8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2DE903E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.24</w:t>
            </w:r>
          </w:p>
        </w:tc>
        <w:tc>
          <w:tcPr>
            <w:tcW w:w="1808" w:type="dxa"/>
          </w:tcPr>
          <w:p w14:paraId="6C4B98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.21</w:t>
            </w:r>
          </w:p>
        </w:tc>
      </w:tr>
      <w:tr w14:paraId="63BF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FE9564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191F1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3A48CF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61FD41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7D93139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1.14</w:t>
            </w:r>
          </w:p>
        </w:tc>
        <w:tc>
          <w:tcPr>
            <w:tcW w:w="1808" w:type="dxa"/>
          </w:tcPr>
          <w:p w14:paraId="43D3D7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4.9</w:t>
            </w:r>
          </w:p>
        </w:tc>
      </w:tr>
      <w:tr w14:paraId="3CE1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7F4FA0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A9B33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020EF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FC1F1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6F2F2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.9</w:t>
            </w:r>
          </w:p>
        </w:tc>
        <w:tc>
          <w:tcPr>
            <w:tcW w:w="1808" w:type="dxa"/>
          </w:tcPr>
          <w:p w14:paraId="11E494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.69</w:t>
            </w:r>
          </w:p>
        </w:tc>
      </w:tr>
      <w:tr w14:paraId="620C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209568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984" w:type="dxa"/>
            <w:vMerge w:val="restart"/>
          </w:tcPr>
          <w:p w14:paraId="4A1285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20</w:t>
            </w:r>
          </w:p>
        </w:tc>
        <w:tc>
          <w:tcPr>
            <w:tcW w:w="2223" w:type="dxa"/>
            <w:vMerge w:val="restart"/>
          </w:tcPr>
          <w:p w14:paraId="7BADF50F">
            <w:pPr>
              <w:pStyle w:val="27"/>
              <w:jc w:val="left"/>
              <w:rPr>
                <w:rFonts w:ascii="Times New Roman" w:hAnsi="Times New Roman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TDLA30-10 for HetNet and TDLB100-400 for HomNet</w:t>
            </w:r>
          </w:p>
          <w:p w14:paraId="60BC216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A53BCB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2BF85F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.63</w:t>
            </w:r>
          </w:p>
        </w:tc>
        <w:tc>
          <w:tcPr>
            <w:tcW w:w="1808" w:type="dxa"/>
          </w:tcPr>
          <w:p w14:paraId="79267E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.06</w:t>
            </w:r>
          </w:p>
        </w:tc>
      </w:tr>
      <w:tr w14:paraId="4EB9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57F5B46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7074A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6AC30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2DDF6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0B0EF7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0.3</w:t>
            </w:r>
          </w:p>
        </w:tc>
        <w:tc>
          <w:tcPr>
            <w:tcW w:w="1808" w:type="dxa"/>
          </w:tcPr>
          <w:p w14:paraId="311A4D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4.15</w:t>
            </w:r>
          </w:p>
        </w:tc>
      </w:tr>
      <w:tr w14:paraId="409FF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A61B5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6B0D38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51C116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06643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1E38C0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.67</w:t>
            </w:r>
          </w:p>
        </w:tc>
        <w:tc>
          <w:tcPr>
            <w:tcW w:w="1808" w:type="dxa"/>
          </w:tcPr>
          <w:p w14:paraId="319809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.09</w:t>
            </w:r>
          </w:p>
        </w:tc>
      </w:tr>
      <w:tr w14:paraId="086D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26BFE8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29FF25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35E4BF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 xml:space="preserve">TDLA30-10 </w:t>
            </w:r>
          </w:p>
        </w:tc>
        <w:tc>
          <w:tcPr>
            <w:tcW w:w="1585" w:type="dxa"/>
          </w:tcPr>
          <w:p w14:paraId="224261E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54A3032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.6</w:t>
            </w:r>
          </w:p>
        </w:tc>
        <w:tc>
          <w:tcPr>
            <w:tcW w:w="1808" w:type="dxa"/>
          </w:tcPr>
          <w:p w14:paraId="2B3D1D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.06</w:t>
            </w:r>
          </w:p>
        </w:tc>
      </w:tr>
      <w:tr w14:paraId="4D74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596F4F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10C48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9BDFF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98519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290940B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0.27</w:t>
            </w:r>
          </w:p>
        </w:tc>
        <w:tc>
          <w:tcPr>
            <w:tcW w:w="1808" w:type="dxa"/>
          </w:tcPr>
          <w:p w14:paraId="4FFDFE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4.15</w:t>
            </w:r>
          </w:p>
        </w:tc>
      </w:tr>
      <w:tr w14:paraId="4E43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08D9D8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1CF94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3CD94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8F042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C52B1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1808" w:type="dxa"/>
          </w:tcPr>
          <w:p w14:paraId="7FE77A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.09</w:t>
            </w:r>
          </w:p>
        </w:tc>
      </w:tr>
      <w:tr w14:paraId="7CF9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265D8CC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</w:tcPr>
          <w:p w14:paraId="37A8E77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5E53ED79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08A7EA3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1C734E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.85</w:t>
            </w:r>
          </w:p>
        </w:tc>
        <w:tc>
          <w:tcPr>
            <w:tcW w:w="1808" w:type="dxa"/>
          </w:tcPr>
          <w:p w14:paraId="64E5E0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.34</w:t>
            </w:r>
          </w:p>
        </w:tc>
      </w:tr>
      <w:tr w14:paraId="17269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3DC16F7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5B728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2AB33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028F35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1CE4F88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.48</w:t>
            </w:r>
          </w:p>
        </w:tc>
        <w:tc>
          <w:tcPr>
            <w:tcW w:w="1808" w:type="dxa"/>
          </w:tcPr>
          <w:p w14:paraId="184C9A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1.34</w:t>
            </w:r>
          </w:p>
        </w:tc>
      </w:tr>
      <w:tr w14:paraId="13A29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2809D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31666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040CBC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4752A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5B38A5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.63</w:t>
            </w:r>
          </w:p>
        </w:tc>
        <w:tc>
          <w:tcPr>
            <w:tcW w:w="1808" w:type="dxa"/>
          </w:tcPr>
          <w:p w14:paraId="083C5C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7</w:t>
            </w:r>
          </w:p>
        </w:tc>
      </w:tr>
      <w:tr w14:paraId="07FF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5C5F7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7AD20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3676F4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25518F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130536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.16</w:t>
            </w:r>
          </w:p>
        </w:tc>
        <w:tc>
          <w:tcPr>
            <w:tcW w:w="1808" w:type="dxa"/>
          </w:tcPr>
          <w:p w14:paraId="72D5E4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.77</w:t>
            </w:r>
          </w:p>
        </w:tc>
      </w:tr>
      <w:tr w14:paraId="5F00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B54B0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20948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E97DE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7C6BA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3080610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.76</w:t>
            </w:r>
          </w:p>
        </w:tc>
        <w:tc>
          <w:tcPr>
            <w:tcW w:w="1808" w:type="dxa"/>
          </w:tcPr>
          <w:p w14:paraId="4EBE803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1.57</w:t>
            </w:r>
          </w:p>
        </w:tc>
      </w:tr>
      <w:tr w14:paraId="43D7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0B58B1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8A323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747CEE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CDFA2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61C13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.6</w:t>
            </w:r>
          </w:p>
        </w:tc>
        <w:tc>
          <w:tcPr>
            <w:tcW w:w="1808" w:type="dxa"/>
          </w:tcPr>
          <w:p w14:paraId="430C01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.8</w:t>
            </w:r>
          </w:p>
        </w:tc>
      </w:tr>
      <w:bookmarkEnd w:id="4"/>
      <w:bookmarkEnd w:id="5"/>
      <w:bookmarkEnd w:id="6"/>
    </w:tbl>
    <w:p w14:paraId="2BF26760">
      <w:pPr>
        <w:tabs>
          <w:tab w:val="left" w:pos="1134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2B0DB1AE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CF86B86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</w:t>
      </w:r>
    </w:p>
    <w:p w14:paraId="549549CE">
      <w:pPr>
        <w:pStyle w:val="74"/>
        <w:spacing w:after="120"/>
        <w:ind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413"/>
        <w:gridCol w:w="3633"/>
      </w:tblGrid>
      <w:tr w14:paraId="1780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50CF2BBB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3633" w:type="dxa"/>
            <w:shd w:val="clear" w:color="auto" w:fill="auto"/>
          </w:tcPr>
          <w:p w14:paraId="4CF19A67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046D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3D3996DA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Duplex mode</w:t>
            </w:r>
          </w:p>
        </w:tc>
        <w:tc>
          <w:tcPr>
            <w:tcW w:w="3633" w:type="dxa"/>
            <w:shd w:val="clear" w:color="auto" w:fill="auto"/>
          </w:tcPr>
          <w:p w14:paraId="1D36BAC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TDD, FDD</w:t>
            </w:r>
          </w:p>
        </w:tc>
      </w:tr>
      <w:tr w14:paraId="04D2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453FDF8C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DD pattern</w:t>
            </w:r>
          </w:p>
        </w:tc>
        <w:tc>
          <w:tcPr>
            <w:tcW w:w="3633" w:type="dxa"/>
            <w:shd w:val="clear" w:color="auto" w:fill="auto"/>
          </w:tcPr>
          <w:p w14:paraId="5301E219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7D1S2U</w:t>
            </w:r>
          </w:p>
          <w:p w14:paraId="2D97C984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S=6D:4G:4U</w:t>
            </w:r>
          </w:p>
        </w:tc>
      </w:tr>
      <w:tr w14:paraId="51D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112D2626"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3633" w:type="dxa"/>
            <w:shd w:val="clear" w:color="auto" w:fill="auto"/>
          </w:tcPr>
          <w:p w14:paraId="2911FD60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10MHz</w:t>
            </w:r>
          </w:p>
          <w:p w14:paraId="6BB848B4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5MHz</w:t>
            </w:r>
          </w:p>
        </w:tc>
      </w:tr>
      <w:tr w14:paraId="0577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2003847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Transmit precoding</w:t>
            </w:r>
          </w:p>
        </w:tc>
        <w:tc>
          <w:tcPr>
            <w:tcW w:w="3633" w:type="dxa"/>
            <w:shd w:val="clear" w:color="auto" w:fill="auto"/>
          </w:tcPr>
          <w:p w14:paraId="1C62B653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Disabled</w:t>
            </w:r>
          </w:p>
        </w:tc>
      </w:tr>
      <w:tr w14:paraId="6785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1D0FADDA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3633" w:type="dxa"/>
            <w:shd w:val="clear" w:color="auto" w:fill="auto"/>
          </w:tcPr>
          <w:p w14:paraId="573ADECB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 (1/2 interferes)</w:t>
            </w:r>
          </w:p>
          <w:p w14:paraId="5A19C07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 (2 interferes)</w:t>
            </w:r>
          </w:p>
          <w:p w14:paraId="0B52AAF1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(2 interferes)</w:t>
            </w:r>
          </w:p>
        </w:tc>
      </w:tr>
      <w:tr w14:paraId="06748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75AC512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</w:t>
            </w:r>
          </w:p>
        </w:tc>
        <w:tc>
          <w:tcPr>
            <w:tcW w:w="3633" w:type="dxa"/>
            <w:shd w:val="clear" w:color="auto" w:fill="auto"/>
          </w:tcPr>
          <w:p w14:paraId="6C3109ED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serving cell:</w:t>
            </w:r>
          </w:p>
          <w:p w14:paraId="0AA97C64">
            <w:pPr>
              <w:pStyle w:val="27"/>
              <w:jc w:val="both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Option 1: TDLA30-10 HetNet and TDLB100-400 for HomNet</w:t>
            </w:r>
          </w:p>
          <w:p w14:paraId="056D65F6">
            <w:pPr>
              <w:pStyle w:val="27"/>
              <w:jc w:val="both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Option 2: different channel for different MCS: MCS 2 with TDLB100-400, MCS 16 with TDLC300-100, MCS 20 with TDLA30-10</w:t>
            </w:r>
          </w:p>
          <w:p w14:paraId="072C33E5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I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nterference cell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TDLC300-100</w:t>
            </w:r>
          </w:p>
        </w:tc>
      </w:tr>
      <w:tr w14:paraId="190F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27F6649C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3633" w:type="dxa"/>
            <w:shd w:val="clear" w:color="auto" w:fill="auto"/>
          </w:tcPr>
          <w:p w14:paraId="4F50DABD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2R: 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MCS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2/MCS 16</w:t>
            </w:r>
          </w:p>
          <w:p w14:paraId="3015BC07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4R: 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MCS 1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6</w:t>
            </w:r>
          </w:p>
          <w:p w14:paraId="3FA6CB6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8R: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MCS 2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0/MCS 16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</w:p>
        </w:tc>
      </w:tr>
      <w:tr w14:paraId="5DD6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492AD3C5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U</w:t>
            </w:r>
            <w:r>
              <w:rPr>
                <w:rFonts w:ascii="Times New Roman" w:hAnsi="Times New Roman" w:eastAsia="宋体"/>
                <w:color w:val="auto"/>
              </w:rPr>
              <w:t>SCH configuration</w:t>
            </w:r>
          </w:p>
        </w:tc>
        <w:tc>
          <w:tcPr>
            <w:tcW w:w="2413" w:type="dxa"/>
            <w:shd w:val="clear" w:color="auto" w:fill="auto"/>
          </w:tcPr>
          <w:p w14:paraId="3FE2A43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3633" w:type="dxa"/>
            <w:shd w:val="clear" w:color="auto" w:fill="auto"/>
          </w:tcPr>
          <w:p w14:paraId="772D5C23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/B</w:t>
            </w:r>
          </w:p>
        </w:tc>
      </w:tr>
      <w:tr w14:paraId="3B52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B321B17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54E19F56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3633" w:type="dxa"/>
            <w:shd w:val="clear" w:color="auto" w:fill="auto"/>
          </w:tcPr>
          <w:p w14:paraId="78C8A14A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0</w:t>
            </w:r>
          </w:p>
        </w:tc>
      </w:tr>
      <w:tr w14:paraId="21BE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168E6B71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752D065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3633" w:type="dxa"/>
            <w:shd w:val="clear" w:color="auto" w:fill="auto"/>
          </w:tcPr>
          <w:p w14:paraId="43864E33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4</w:t>
            </w:r>
          </w:p>
        </w:tc>
      </w:tr>
      <w:tr w14:paraId="7C7C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08F156B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0498A54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3633" w:type="dxa"/>
            <w:shd w:val="clear" w:color="auto" w:fill="auto"/>
          </w:tcPr>
          <w:p w14:paraId="3A908D76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 w14:paraId="12C8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5E5C15B"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39A29D9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3633" w:type="dxa"/>
            <w:shd w:val="clear" w:color="auto" w:fill="auto"/>
          </w:tcPr>
          <w:p w14:paraId="6AB172C6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1</w:t>
            </w:r>
          </w:p>
        </w:tc>
      </w:tr>
      <w:tr w14:paraId="582C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567FB389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26B15319"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3633" w:type="dxa"/>
            <w:shd w:val="clear" w:color="auto" w:fill="auto"/>
          </w:tcPr>
          <w:p w14:paraId="775A63F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 w14:paraId="6B86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5F1496B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925C03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3633" w:type="dxa"/>
            <w:shd w:val="clear" w:color="auto" w:fill="auto"/>
          </w:tcPr>
          <w:p w14:paraId="53EE0A3D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 w14:paraId="0F32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76881D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7E1A9F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DM-RS sequence generation</w:t>
            </w:r>
          </w:p>
        </w:tc>
        <w:tc>
          <w:tcPr>
            <w:tcW w:w="3633" w:type="dxa"/>
            <w:shd w:val="clear" w:color="auto" w:fill="auto"/>
          </w:tcPr>
          <w:p w14:paraId="2FB39A25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SCID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=0 for all cells</w:t>
            </w:r>
          </w:p>
          <w:p w14:paraId="3DAD3F0D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Different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for serving and interference cells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=0, 1 and 2 for cell #0 (serving), cell #1 and cell#2 (interfering) respectively</w:t>
            </w:r>
          </w:p>
          <w:p w14:paraId="672E6BCD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For DFT-S-OFDM:</w:t>
            </w:r>
          </w:p>
          <w:p w14:paraId="79C8DB5B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group hopping and sequence hopping are disabled</w:t>
            </w:r>
          </w:p>
        </w:tc>
      </w:tr>
      <w:tr w14:paraId="6811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5DFAD5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0B8162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 w14:paraId="551C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27B19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D8EE1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 w14:paraId="6358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135DF2"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FF87D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SNR@</w:t>
            </w:r>
            <w:r>
              <w:rPr>
                <w:rFonts w:hint="eastAsia" w:eastAsia="宋体" w:cs="Symbol"/>
                <w:color w:val="auto"/>
                <w:sz w:val="18"/>
              </w:rPr>
              <w:t>7</w:t>
            </w:r>
            <w:r>
              <w:rPr>
                <w:rFonts w:eastAsia="宋体" w:cs="Symbol"/>
                <w:color w:val="auto"/>
                <w:sz w:val="18"/>
              </w:rPr>
              <w:t>0% max TP</w:t>
            </w:r>
          </w:p>
        </w:tc>
      </w:tr>
    </w:tbl>
    <w:p w14:paraId="4576FA60">
      <w:pPr>
        <w:rPr>
          <w:color w:val="auto"/>
          <w:lang w:val="en-GB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1C1F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2BE21DF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9182FE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 w14:paraId="1765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4E2C2AC6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2BE358F9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5.35</w:t>
            </w:r>
            <w:r>
              <w:rPr>
                <w:color w:val="auto"/>
                <w:sz w:val="18"/>
                <w:szCs w:val="18"/>
              </w:rPr>
              <w:t xml:space="preserve"> 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5B8C28B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7.28, -2.52</w:t>
            </w:r>
            <w:r>
              <w:rPr>
                <w:color w:val="auto"/>
                <w:sz w:val="18"/>
                <w:szCs w:val="18"/>
              </w:rPr>
              <w:t xml:space="preserve"> dB in case of 2 interference cells </w:t>
            </w:r>
          </w:p>
        </w:tc>
      </w:tr>
      <w:tr w14:paraId="2161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059370BB"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2960AC9C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9.82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62ECE33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12.38, -0.97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2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 w14:paraId="7D6B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16BEF15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U</w:t>
            </w:r>
            <w:r>
              <w:rPr>
                <w:color w:val="auto"/>
                <w:sz w:val="18"/>
                <w:szCs w:val="18"/>
              </w:rPr>
              <w:t>SCH</w:t>
            </w:r>
          </w:p>
        </w:tc>
        <w:tc>
          <w:tcPr>
            <w:tcW w:w="5012" w:type="dxa"/>
          </w:tcPr>
          <w:p w14:paraId="1337623F"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 w14:paraId="0A1A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3C587BFC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03E85A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346767C7">
      <w:pPr>
        <w:rPr>
          <w:sz w:val="20"/>
          <w:szCs w:val="20"/>
          <w:u w:val="single"/>
        </w:rPr>
      </w:pPr>
    </w:p>
    <w:p w14:paraId="2AB80609">
      <w:pPr>
        <w:rPr>
          <w:sz w:val="20"/>
          <w:szCs w:val="20"/>
          <w:u w:val="single"/>
        </w:rPr>
      </w:pPr>
    </w:p>
    <w:p w14:paraId="1BD63C8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36FC667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4-241</w:t>
      </w:r>
      <w:r>
        <w:rPr>
          <w:rFonts w:hint="eastAsia" w:eastAsiaTheme="minorEastAsia"/>
          <w:sz w:val="20"/>
          <w:szCs w:val="20"/>
        </w:rPr>
        <w:t>6555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for [112bis][320] NR_demod_Ph5_Part2_UE</w:t>
      </w:r>
      <w:r>
        <w:rPr>
          <w:rFonts w:hint="eastAsia" w:eastAsiaTheme="minorEastAsia"/>
          <w:sz w:val="20"/>
          <w:szCs w:val="20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79E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357"/>
    <w:rsid w:val="0006059B"/>
    <w:rsid w:val="000609CB"/>
    <w:rsid w:val="0006141F"/>
    <w:rsid w:val="000618D3"/>
    <w:rsid w:val="00061D88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75D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151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D05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C6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1C9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450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73A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62A"/>
    <w:rsid w:val="003538C7"/>
    <w:rsid w:val="003542A6"/>
    <w:rsid w:val="00354A2C"/>
    <w:rsid w:val="00354E89"/>
    <w:rsid w:val="003554D1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64B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213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2B03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8B7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0D4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95B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43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1936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51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92F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424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567D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618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ED9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B03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463C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068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0BF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1E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002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0FC4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B4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95F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169F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CF9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13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52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9E5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18D"/>
    <w:rsid w:val="00E052C3"/>
    <w:rsid w:val="00E05875"/>
    <w:rsid w:val="00E05C72"/>
    <w:rsid w:val="00E05FB3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74A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456A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05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073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67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3C95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10B5309"/>
    <w:rsid w:val="01E85E89"/>
    <w:rsid w:val="02127B47"/>
    <w:rsid w:val="02163B5E"/>
    <w:rsid w:val="02195828"/>
    <w:rsid w:val="024C3B89"/>
    <w:rsid w:val="036867C5"/>
    <w:rsid w:val="03BD00D9"/>
    <w:rsid w:val="03EC63C9"/>
    <w:rsid w:val="046240A5"/>
    <w:rsid w:val="04B95A16"/>
    <w:rsid w:val="04BD7273"/>
    <w:rsid w:val="05286DF6"/>
    <w:rsid w:val="064F52BC"/>
    <w:rsid w:val="076B39E4"/>
    <w:rsid w:val="07DC2DF1"/>
    <w:rsid w:val="07EA14B7"/>
    <w:rsid w:val="083673DB"/>
    <w:rsid w:val="086D2622"/>
    <w:rsid w:val="08A70DFB"/>
    <w:rsid w:val="09183871"/>
    <w:rsid w:val="093518E5"/>
    <w:rsid w:val="0A0B4F72"/>
    <w:rsid w:val="0A617435"/>
    <w:rsid w:val="0B031BD3"/>
    <w:rsid w:val="0B5E1C21"/>
    <w:rsid w:val="0C531B3D"/>
    <w:rsid w:val="0E373442"/>
    <w:rsid w:val="0E3B3604"/>
    <w:rsid w:val="0E805B23"/>
    <w:rsid w:val="0EC114B0"/>
    <w:rsid w:val="11013757"/>
    <w:rsid w:val="113C04E1"/>
    <w:rsid w:val="11A7425B"/>
    <w:rsid w:val="11EC3624"/>
    <w:rsid w:val="12100603"/>
    <w:rsid w:val="12E0359D"/>
    <w:rsid w:val="13800AB4"/>
    <w:rsid w:val="139117AD"/>
    <w:rsid w:val="143164E7"/>
    <w:rsid w:val="14962AF1"/>
    <w:rsid w:val="14DA3FBC"/>
    <w:rsid w:val="160675EB"/>
    <w:rsid w:val="161D3503"/>
    <w:rsid w:val="16383B80"/>
    <w:rsid w:val="1706234B"/>
    <w:rsid w:val="18761C3F"/>
    <w:rsid w:val="188F4705"/>
    <w:rsid w:val="18B91234"/>
    <w:rsid w:val="18C46E74"/>
    <w:rsid w:val="19404627"/>
    <w:rsid w:val="19911272"/>
    <w:rsid w:val="19B41DED"/>
    <w:rsid w:val="1A7651FA"/>
    <w:rsid w:val="1ADA4D76"/>
    <w:rsid w:val="1C277B2A"/>
    <w:rsid w:val="1DAD0711"/>
    <w:rsid w:val="1E301D20"/>
    <w:rsid w:val="1E7A1CC5"/>
    <w:rsid w:val="1ED841FB"/>
    <w:rsid w:val="1FCA4D36"/>
    <w:rsid w:val="202A27D1"/>
    <w:rsid w:val="206A69BE"/>
    <w:rsid w:val="21DE3A39"/>
    <w:rsid w:val="21DF4B89"/>
    <w:rsid w:val="232B1E5D"/>
    <w:rsid w:val="242A63A6"/>
    <w:rsid w:val="24596D0B"/>
    <w:rsid w:val="246A4318"/>
    <w:rsid w:val="24C811D2"/>
    <w:rsid w:val="24F611B1"/>
    <w:rsid w:val="250E6F14"/>
    <w:rsid w:val="25A16A9A"/>
    <w:rsid w:val="25B25E18"/>
    <w:rsid w:val="260A1ACE"/>
    <w:rsid w:val="26B36FEF"/>
    <w:rsid w:val="26E20B6C"/>
    <w:rsid w:val="26E5752B"/>
    <w:rsid w:val="275A1C1F"/>
    <w:rsid w:val="276B56D3"/>
    <w:rsid w:val="27831ABC"/>
    <w:rsid w:val="278F1C29"/>
    <w:rsid w:val="282F4A63"/>
    <w:rsid w:val="283574F8"/>
    <w:rsid w:val="29E40C43"/>
    <w:rsid w:val="2AFF0F6F"/>
    <w:rsid w:val="2B7E1912"/>
    <w:rsid w:val="2CB0799D"/>
    <w:rsid w:val="2CF775D2"/>
    <w:rsid w:val="2DAA6ABB"/>
    <w:rsid w:val="2DEE751D"/>
    <w:rsid w:val="2E3218ED"/>
    <w:rsid w:val="2F6824AF"/>
    <w:rsid w:val="2F864066"/>
    <w:rsid w:val="2F8A7F80"/>
    <w:rsid w:val="30A071DD"/>
    <w:rsid w:val="30A64A5D"/>
    <w:rsid w:val="314F1BC2"/>
    <w:rsid w:val="317E652A"/>
    <w:rsid w:val="32997AB4"/>
    <w:rsid w:val="32DB3929"/>
    <w:rsid w:val="32F26A43"/>
    <w:rsid w:val="33122AC2"/>
    <w:rsid w:val="33BE40E6"/>
    <w:rsid w:val="341D68C0"/>
    <w:rsid w:val="348F1A15"/>
    <w:rsid w:val="34FA3F4E"/>
    <w:rsid w:val="350908C8"/>
    <w:rsid w:val="369B23B1"/>
    <w:rsid w:val="36A20B27"/>
    <w:rsid w:val="3A340232"/>
    <w:rsid w:val="3B862944"/>
    <w:rsid w:val="3B882F0B"/>
    <w:rsid w:val="3BB87797"/>
    <w:rsid w:val="3C1C6B44"/>
    <w:rsid w:val="3CA34736"/>
    <w:rsid w:val="3CB50EC3"/>
    <w:rsid w:val="3D82577B"/>
    <w:rsid w:val="3DB77BBF"/>
    <w:rsid w:val="3F037DDD"/>
    <w:rsid w:val="406B713F"/>
    <w:rsid w:val="40787C79"/>
    <w:rsid w:val="40A37834"/>
    <w:rsid w:val="40CF2BC3"/>
    <w:rsid w:val="41134EC3"/>
    <w:rsid w:val="418D344D"/>
    <w:rsid w:val="41D37C5D"/>
    <w:rsid w:val="4202058A"/>
    <w:rsid w:val="429546AA"/>
    <w:rsid w:val="42FE6FA4"/>
    <w:rsid w:val="43131FB5"/>
    <w:rsid w:val="4374126F"/>
    <w:rsid w:val="437C7AE6"/>
    <w:rsid w:val="4393046C"/>
    <w:rsid w:val="444E71C9"/>
    <w:rsid w:val="44B24329"/>
    <w:rsid w:val="45150359"/>
    <w:rsid w:val="464417A7"/>
    <w:rsid w:val="46925129"/>
    <w:rsid w:val="46C06704"/>
    <w:rsid w:val="47544005"/>
    <w:rsid w:val="4AA160C5"/>
    <w:rsid w:val="4AAF53D6"/>
    <w:rsid w:val="4B3D45D6"/>
    <w:rsid w:val="4B5D52E4"/>
    <w:rsid w:val="4B8F313D"/>
    <w:rsid w:val="4BAA322B"/>
    <w:rsid w:val="4D064B50"/>
    <w:rsid w:val="4DA37337"/>
    <w:rsid w:val="4DD642A7"/>
    <w:rsid w:val="4E644EA4"/>
    <w:rsid w:val="4E9B7D9D"/>
    <w:rsid w:val="4FD81069"/>
    <w:rsid w:val="500069A2"/>
    <w:rsid w:val="501228E1"/>
    <w:rsid w:val="501677F0"/>
    <w:rsid w:val="504A4FDD"/>
    <w:rsid w:val="50863AEE"/>
    <w:rsid w:val="511C3E4C"/>
    <w:rsid w:val="52D07A43"/>
    <w:rsid w:val="53764005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79A06DD"/>
    <w:rsid w:val="580B0311"/>
    <w:rsid w:val="584D0A2B"/>
    <w:rsid w:val="58556A81"/>
    <w:rsid w:val="58567CE6"/>
    <w:rsid w:val="592D7A06"/>
    <w:rsid w:val="597D4C6F"/>
    <w:rsid w:val="5B330B7A"/>
    <w:rsid w:val="5C257189"/>
    <w:rsid w:val="5C4C090E"/>
    <w:rsid w:val="5CA20A60"/>
    <w:rsid w:val="5D1A6C78"/>
    <w:rsid w:val="5DBB2413"/>
    <w:rsid w:val="5DEB6EA5"/>
    <w:rsid w:val="5E322F82"/>
    <w:rsid w:val="5EE362A7"/>
    <w:rsid w:val="5F123686"/>
    <w:rsid w:val="600D6E62"/>
    <w:rsid w:val="61B559C7"/>
    <w:rsid w:val="620A7660"/>
    <w:rsid w:val="622B6C71"/>
    <w:rsid w:val="622E7DA1"/>
    <w:rsid w:val="628F7645"/>
    <w:rsid w:val="62C60989"/>
    <w:rsid w:val="630A114E"/>
    <w:rsid w:val="655434A3"/>
    <w:rsid w:val="659A4242"/>
    <w:rsid w:val="65CA1897"/>
    <w:rsid w:val="65DC5450"/>
    <w:rsid w:val="65F31E15"/>
    <w:rsid w:val="667944E3"/>
    <w:rsid w:val="66B06C1C"/>
    <w:rsid w:val="67D31308"/>
    <w:rsid w:val="68B34721"/>
    <w:rsid w:val="69FC2A65"/>
    <w:rsid w:val="6A2853AA"/>
    <w:rsid w:val="6A675B29"/>
    <w:rsid w:val="6B296F1D"/>
    <w:rsid w:val="6B2D5880"/>
    <w:rsid w:val="6BF53BAD"/>
    <w:rsid w:val="6C2A7EE3"/>
    <w:rsid w:val="6C5C2CD7"/>
    <w:rsid w:val="6C7B38DA"/>
    <w:rsid w:val="6C8F3154"/>
    <w:rsid w:val="6D800E1A"/>
    <w:rsid w:val="6E9107C7"/>
    <w:rsid w:val="6EA65D42"/>
    <w:rsid w:val="6F71461A"/>
    <w:rsid w:val="6F997566"/>
    <w:rsid w:val="6FFE2CF5"/>
    <w:rsid w:val="70577B4E"/>
    <w:rsid w:val="705F226B"/>
    <w:rsid w:val="711D4E21"/>
    <w:rsid w:val="71882E8E"/>
    <w:rsid w:val="71C95ABE"/>
    <w:rsid w:val="74595EA3"/>
    <w:rsid w:val="74A619E4"/>
    <w:rsid w:val="74B311FA"/>
    <w:rsid w:val="74D41FF8"/>
    <w:rsid w:val="74DE1908"/>
    <w:rsid w:val="7580063C"/>
    <w:rsid w:val="75B92E5D"/>
    <w:rsid w:val="769A7557"/>
    <w:rsid w:val="76D46650"/>
    <w:rsid w:val="76F44898"/>
    <w:rsid w:val="77DA1E49"/>
    <w:rsid w:val="78640611"/>
    <w:rsid w:val="78DD19E0"/>
    <w:rsid w:val="79355A99"/>
    <w:rsid w:val="79C317FF"/>
    <w:rsid w:val="7A9A41EB"/>
    <w:rsid w:val="7B2A19D0"/>
    <w:rsid w:val="7B903AA1"/>
    <w:rsid w:val="7CAD001B"/>
    <w:rsid w:val="7CD64CD0"/>
    <w:rsid w:val="7D0D4989"/>
    <w:rsid w:val="7D7013E0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804</Words>
  <Characters>4585</Characters>
  <Lines>38</Lines>
  <Paragraphs>10</Paragraphs>
  <TotalTime>0</TotalTime>
  <ScaleCrop>false</ScaleCrop>
  <LinksUpToDate>false</LinksUpToDate>
  <CharactersWithSpaces>5379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CMCC-shiyuan-v2</cp:lastModifiedBy>
  <dcterms:modified xsi:type="dcterms:W3CDTF">2025-02-07T09:03:18Z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